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C83">
        <w:rPr>
          <w:rFonts w:ascii="Times New Roman" w:hAnsi="Times New Roman" w:cs="Times New Roman"/>
          <w:b/>
          <w:sz w:val="24"/>
          <w:szCs w:val="24"/>
        </w:rPr>
        <w:t>Документы, подтверждающие право родителя (законного представителя) на внеочередной прием ребенка в ОО: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>справка с места работы родителя (законного представителя), если родитель (законный представитель) является судьей, сотрудником Следственного комитета Российской Федерации;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>удостоверение участника (инвалида) ликвидации аварии на Чернобыльской АЭС, если родитель (законный представитель) является гражданином,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 xml:space="preserve">справка, подтверждающая факт установления инвалидности, из организации, осуществляющей </w:t>
      </w:r>
      <w:proofErr w:type="gramStart"/>
      <w:r w:rsidRPr="00513C83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513C83">
        <w:rPr>
          <w:rFonts w:ascii="Times New Roman" w:hAnsi="Times New Roman" w:cs="Times New Roman"/>
          <w:sz w:val="24"/>
          <w:szCs w:val="24"/>
        </w:rPr>
        <w:t xml:space="preserve"> экспертизу, если родитель (законный представитель) является инвалидом вследствие чернобыльской катастрофы;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>справка из военного комиссариата в отношении родителя (законного представителя), если родитель (законный представитель) относится к числу военнослужащих, погибших (пропавших без вести), умерших, ставших инвалидами военнослужащих,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>справка из органов внутренних дел в отношении родителя (законного представителя), если родитель (законный представитель) относится к числу сотрудников органов внутренних дел,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при выполнении служебных обязанностей;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>справка из органов уголовно-исполнительной системы в отношении родителя (законного представителя), отнесенного к числу сотрудников органов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при выполнении служебных обязанностей;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>справка из органов государственной противопожарной службы в отношении родителя (законного представителя), если родитель (законный представитель) относится к числу сотрудников органов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при выполнении служебных обязанностей;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>справка из военного комиссариата и соответствующего органа исполнительной власти, если родитель (законный представитель) относится к числу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C83">
        <w:rPr>
          <w:rFonts w:ascii="Times New Roman" w:hAnsi="Times New Roman" w:cs="Times New Roman"/>
          <w:b/>
          <w:sz w:val="24"/>
          <w:szCs w:val="24"/>
        </w:rPr>
        <w:t>Документы, подтверждающие право одного из родителей (законных представителей) на</w:t>
      </w:r>
      <w:r w:rsidRPr="00513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C83">
        <w:rPr>
          <w:rFonts w:ascii="Times New Roman" w:hAnsi="Times New Roman" w:cs="Times New Roman"/>
          <w:b/>
          <w:sz w:val="24"/>
          <w:szCs w:val="24"/>
        </w:rPr>
        <w:t>первоочередное зачисление ребенка в ОО: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 xml:space="preserve">справка с места работы родителя (законного представителя), если родитель (законный представитель) относится к числу сотрудников, имеющих специальные звания и проходящих службу в учреждениях и органах уголовно-исполнительной системы, </w:t>
      </w:r>
      <w:r w:rsidRPr="00513C83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федеральной противопожарной службы Государственной противопожарной службы, органах по </w:t>
      </w:r>
      <w:proofErr w:type="gramStart"/>
      <w:r w:rsidRPr="00513C8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13C83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веществ, а также таможенных органах Российской Федерации;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C83">
        <w:rPr>
          <w:rFonts w:ascii="Times New Roman" w:hAnsi="Times New Roman" w:cs="Times New Roman"/>
          <w:sz w:val="24"/>
          <w:szCs w:val="24"/>
        </w:rPr>
        <w:t>справка из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если родитель (законный представитель) относится к числу сотрудников, имеющих специальные звания и погибших (умерших) вследствие увечья или иного повреждения здоровья, полученных в связи с выполнением служебных обязанностей, сотрудников, умерших вследствие заболевания, полученного в период прохождения</w:t>
      </w:r>
      <w:proofErr w:type="gramEnd"/>
      <w:r w:rsidRPr="00513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C83">
        <w:rPr>
          <w:rFonts w:ascii="Times New Roman" w:hAnsi="Times New Roman" w:cs="Times New Roman"/>
          <w:sz w:val="24"/>
          <w:szCs w:val="24"/>
        </w:rPr>
        <w:t>службы в учреждениях и органах, является гражданином Российской Федерации, уволенным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относится к числу граждан Российской Федерации, умерших в течение одного года после увольнения со службы в учреждениях и органах вследствие увечья</w:t>
      </w:r>
      <w:proofErr w:type="gramEnd"/>
      <w:r w:rsidRPr="00513C83">
        <w:rPr>
          <w:rFonts w:ascii="Times New Roman" w:hAnsi="Times New Roman" w:cs="Times New Roman"/>
          <w:sz w:val="24"/>
          <w:szCs w:val="24"/>
        </w:rPr>
        <w:t xml:space="preserve">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C83"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ребенка, справка с места жительства о регистрации ребенка по месту жительства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гражданина Российской Федерации, указанных в </w:t>
      </w:r>
      <w:hyperlink r:id="rId5" w:tooltip="Федеральный закон от 30.12.2012 N 283-ФЗ (ред. от 28.06.2021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 w:rsidRPr="00513C83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513C83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tooltip="Федеральный закон от 30.12.2012 N 283-ФЗ (ред. от 28.06.2021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 w:rsidRPr="00513C83">
          <w:rPr>
            <w:rFonts w:ascii="Times New Roman" w:hAnsi="Times New Roman" w:cs="Times New Roman"/>
            <w:color w:val="0000FF"/>
            <w:sz w:val="24"/>
            <w:szCs w:val="24"/>
          </w:rPr>
          <w:t>5 части 14 статьи 3</w:t>
        </w:r>
        <w:proofErr w:type="gramEnd"/>
      </w:hyperlink>
      <w:r w:rsidRPr="00513C83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Федерации";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>справка с места работы родителя (законного представителя), если родитель (законный представитель) является сотрудником полиции или сотрудником органов внутренних дел, не являющимся сотрудником полиции;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C83">
        <w:rPr>
          <w:rFonts w:ascii="Times New Roman" w:hAnsi="Times New Roman" w:cs="Times New Roman"/>
          <w:sz w:val="24"/>
          <w:szCs w:val="24"/>
        </w:rPr>
        <w:t>справка из органов внутренних дел, если родитель (законный представитель) относится к числу сотрудников полиции или сотрудников органов внутренних дел, не являющихся сотрудником полиции, погибших (умерших) вследствие увечья или иного повреждения здоровья, полученных в связи с выполнением служебных обязанностей, сотрудников полиции, умерших вследствие заболевания, полученного в период прохождения службы в полиции, является гражданином Российской Федерации, уволенным со службы в полиции вследствие</w:t>
      </w:r>
      <w:proofErr w:type="gramEnd"/>
      <w:r w:rsidRPr="00513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C83">
        <w:rPr>
          <w:rFonts w:ascii="Times New Roman" w:hAnsi="Times New Roman" w:cs="Times New Roman"/>
          <w:sz w:val="24"/>
          <w:szCs w:val="24"/>
        </w:rPr>
        <w:t>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гражданином Российской Федерации, умершим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</w:t>
      </w:r>
      <w:proofErr w:type="gramEnd"/>
      <w:r w:rsidRPr="00513C83">
        <w:rPr>
          <w:rFonts w:ascii="Times New Roman" w:hAnsi="Times New Roman" w:cs="Times New Roman"/>
          <w:sz w:val="24"/>
          <w:szCs w:val="24"/>
        </w:rPr>
        <w:t xml:space="preserve"> прохождения службы в полиции;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ребенка, справка с места жительства о регистрации ребенка по месту жительства сотрудника полиции или сотрудника органов внутренних дел, не являющегося сотрудником полиции, гражданина Российской Федерации, </w:t>
      </w:r>
      <w:r w:rsidRPr="00513C83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в </w:t>
      </w:r>
      <w:hyperlink r:id="rId7" w:tooltip="Федеральный закон от 07.02.2011 N 3-ФЗ (ред. от 11.06.2021) &quot;О полиции&quot; (с изм. и доп., вступ. в силу с 24.08.2021){КонсультантПлюс}" w:history="1">
        <w:r w:rsidRPr="00513C83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513C83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tooltip="Федеральный закон от 07.02.2011 N 3-ФЗ (ред. от 11.06.2021) &quot;О полиции&quot; (с изм. и доп., вступ. в силу с 24.08.2021){КонсультантПлюс}" w:history="1">
        <w:r w:rsidRPr="00513C83">
          <w:rPr>
            <w:rFonts w:ascii="Times New Roman" w:hAnsi="Times New Roman" w:cs="Times New Roman"/>
            <w:color w:val="0000FF"/>
            <w:sz w:val="24"/>
            <w:szCs w:val="24"/>
          </w:rPr>
          <w:t>5 части 6 статьи 46</w:t>
        </w:r>
      </w:hyperlink>
      <w:r w:rsidRPr="00513C83">
        <w:rPr>
          <w:rFonts w:ascii="Times New Roman" w:hAnsi="Times New Roman" w:cs="Times New Roman"/>
          <w:sz w:val="24"/>
          <w:szCs w:val="24"/>
        </w:rPr>
        <w:t xml:space="preserve"> Федерального закона от 07.02.2011 N 3-ФЗ "О полиции";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>удостоверение, что заявитель относится к категории многодетной семьи;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>справка войсковой части о прохождении военной службы (если родитель (законный представитель) является военнослужащим);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 xml:space="preserve">справка, подтверждающая факт установления инвалидности, из организации, осуществляющей медико-социальную экспертизу, для родителя (законного представителя) детей-инвалидов, а </w:t>
      </w:r>
      <w:proofErr w:type="gramStart"/>
      <w:r w:rsidRPr="00513C83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513C83">
        <w:rPr>
          <w:rFonts w:ascii="Times New Roman" w:hAnsi="Times New Roman" w:cs="Times New Roman"/>
          <w:sz w:val="24"/>
          <w:szCs w:val="24"/>
        </w:rPr>
        <w:t xml:space="preserve"> если родитель (законный представитель) является инвалидом;</w:t>
      </w:r>
    </w:p>
    <w:p w:rsid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>справка из органов опеки и попечительства, подтверждающая факт нахождения ребенка под опекой и фа</w:t>
      </w:r>
      <w:r>
        <w:rPr>
          <w:rFonts w:ascii="Times New Roman" w:hAnsi="Times New Roman" w:cs="Times New Roman"/>
          <w:sz w:val="24"/>
          <w:szCs w:val="24"/>
        </w:rPr>
        <w:t>кт воспитания в приемной семье.</w:t>
      </w:r>
    </w:p>
    <w:p w:rsidR="00513C83" w:rsidRPr="00513C83" w:rsidRDefault="00513C83" w:rsidP="00513C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 xml:space="preserve">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документы, выдаваемые федеральными государственными учреждениями </w:t>
      </w:r>
      <w:proofErr w:type="gramStart"/>
      <w:r w:rsidRPr="00513C83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513C83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513C83" w:rsidRPr="00513C83" w:rsidRDefault="00513C83" w:rsidP="00513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 xml:space="preserve">(п. 2.6.3 в ред. </w:t>
      </w:r>
      <w:hyperlink r:id="rId9" w:tooltip="Постановление администрации Шабалинского района Кировской области от 22.06.2020 N 277 &quot;О внесении изменений в постановление администрации района от 22.01.2019 N 34&quot;{КонсультантПлюс}" w:history="1">
        <w:r w:rsidRPr="00513C8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13C8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513C83">
        <w:rPr>
          <w:rFonts w:ascii="Times New Roman" w:hAnsi="Times New Roman" w:cs="Times New Roman"/>
          <w:sz w:val="24"/>
          <w:szCs w:val="24"/>
        </w:rPr>
        <w:t>Шабалинского</w:t>
      </w:r>
      <w:proofErr w:type="spellEnd"/>
      <w:r w:rsidRPr="00513C83">
        <w:rPr>
          <w:rFonts w:ascii="Times New Roman" w:hAnsi="Times New Roman" w:cs="Times New Roman"/>
          <w:sz w:val="24"/>
          <w:szCs w:val="24"/>
        </w:rPr>
        <w:t xml:space="preserve"> района Кировской области от 22.06.2020 N 277)</w:t>
      </w:r>
      <w:bookmarkStart w:id="0" w:name="_GoBack"/>
      <w:bookmarkEnd w:id="0"/>
    </w:p>
    <w:sectPr w:rsidR="00513C83" w:rsidRPr="0051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83"/>
    <w:rsid w:val="00513C83"/>
    <w:rsid w:val="006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3BC2B8E573E469A8FC83CDC6FDE06822808BED01D7EA4224FB268CB656D357EEC1D51AFD390657977ABFAF649079A251635CEA1572227c2p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B3BC2B8E573E469A8FC83CDC6FDE06822808BED01D7EA4224FB268CB656D357EEC1D51AFD390657D77ABFAF649079A251635CEA1572227c2p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B3BC2B8E573E469A8FC83CDC6FDE06822707B3D6197EA4224FB268CB656D357EEC1D51AFD394627F77ABFAF649079A251635CEA1572227c2p4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9B3BC2B8E573E469A8FC83CDC6FDE06822707B3D6197EA4224FB268CB656D357EEC1D51AFD394637577ABFAF649079A251635CEA1572227c2p4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B3BC2B8E573E469A8FD631CA03820F812451BBD41F7CF17E12B43F94356B603EAC1B04EC9798627D7CFFAAB0175ECB655D39CEBB4B23253BBF304Ac8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1419</Words>
  <Characters>8092</Characters>
  <Application>Microsoft Office Word</Application>
  <DocSecurity>0</DocSecurity>
  <Lines>67</Lines>
  <Paragraphs>18</Paragraphs>
  <ScaleCrop>false</ScaleCrop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Девятиярова Татьяна Витальевна</dc:creator>
  <cp:lastModifiedBy>Девятиярова Татьяна Витальевна</cp:lastModifiedBy>
  <cp:revision>1</cp:revision>
  <dcterms:created xsi:type="dcterms:W3CDTF">2023-04-26T13:58:00Z</dcterms:created>
  <dcterms:modified xsi:type="dcterms:W3CDTF">2023-04-26T14:04:00Z</dcterms:modified>
</cp:coreProperties>
</file>